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B1" w:rsidRDefault="000258E4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张家口市教育科学规划课题管理办法</w:t>
      </w:r>
    </w:p>
    <w:p w:rsidR="00E564B1" w:rsidRDefault="00E564B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564B1" w:rsidRDefault="000258E4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第一章　总则</w:t>
      </w:r>
    </w:p>
    <w:p w:rsidR="00E564B1" w:rsidRDefault="000258E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第一条　为规范张家口市教育科学规划课题的管理，促进我市教育科学研究繁荣发展，依据《河北省教育科学规划课题管理办法》的有关规定和我市教育的实际情况，制定本办法。</w:t>
      </w:r>
    </w:p>
    <w:p w:rsidR="00E564B1" w:rsidRDefault="000258E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第二条　</w:t>
      </w:r>
      <w:r>
        <w:rPr>
          <w:rFonts w:ascii="仿宋" w:eastAsia="仿宋" w:hAnsi="仿宋"/>
          <w:sz w:val="32"/>
          <w:szCs w:val="32"/>
        </w:rPr>
        <w:t>各级</w:t>
      </w:r>
      <w:r>
        <w:rPr>
          <w:rFonts w:ascii="仿宋" w:eastAsia="仿宋" w:hAnsi="仿宋" w:hint="eastAsia"/>
          <w:sz w:val="32"/>
          <w:szCs w:val="32"/>
        </w:rPr>
        <w:t>教研</w:t>
      </w:r>
      <w:r>
        <w:rPr>
          <w:rFonts w:ascii="仿宋" w:eastAsia="仿宋" w:hAnsi="仿宋"/>
          <w:sz w:val="32"/>
          <w:szCs w:val="32"/>
        </w:rPr>
        <w:t>部门和学校，要支持和鼓励教育科研工作，推广教育科研成果，</w:t>
      </w:r>
      <w:r>
        <w:rPr>
          <w:rFonts w:ascii="仿宋" w:eastAsia="仿宋" w:hAnsi="仿宋" w:hint="eastAsia"/>
          <w:sz w:val="32"/>
          <w:szCs w:val="32"/>
        </w:rPr>
        <w:t>切实落实“科研兴教”发展战略。</w:t>
      </w:r>
    </w:p>
    <w:p w:rsidR="00E564B1" w:rsidRDefault="00E564B1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</w:p>
    <w:p w:rsidR="00E564B1" w:rsidRDefault="000258E4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第二章　组织管理</w:t>
      </w:r>
    </w:p>
    <w:p w:rsidR="00E564B1" w:rsidRDefault="000258E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第三条　张家口市教育科学规划领导小组办公室（以下简称市规划办）设在张家口市教育科学研究所，负责我市教育科学规划课题的管理工作。主要职责：</w:t>
      </w:r>
    </w:p>
    <w:p w:rsidR="00E564B1" w:rsidRDefault="000258E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组织制定我市教育科学发展规划；</w:t>
      </w:r>
    </w:p>
    <w:p w:rsidR="00E564B1" w:rsidRDefault="000258E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负责</w:t>
      </w:r>
      <w:r>
        <w:rPr>
          <w:rFonts w:ascii="仿宋" w:eastAsia="仿宋" w:hAnsi="仿宋" w:hint="eastAsia"/>
          <w:sz w:val="32"/>
          <w:szCs w:val="32"/>
        </w:rPr>
        <w:t>我市教育科学规划课题申报、评审、立项、结题验收；</w:t>
      </w:r>
    </w:p>
    <w:p w:rsidR="00E564B1" w:rsidRDefault="000258E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负责我市教育科研优秀成果的评奖及成果推广、转化工作。</w:t>
      </w:r>
    </w:p>
    <w:p w:rsidR="00E564B1" w:rsidRDefault="000258E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第四条　县（区）教研部门和市属高校、市直学校、高中学校科研处负责张家口市教育科学规划课题的日常管理工作。</w:t>
      </w:r>
    </w:p>
    <w:p w:rsidR="00E564B1" w:rsidRDefault="00E564B1">
      <w:pPr>
        <w:rPr>
          <w:rFonts w:ascii="仿宋" w:eastAsia="仿宋" w:hAnsi="仿宋"/>
          <w:sz w:val="32"/>
          <w:szCs w:val="32"/>
        </w:rPr>
      </w:pPr>
    </w:p>
    <w:p w:rsidR="00E564B1" w:rsidRDefault="000258E4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第三章　申报与立项</w:t>
      </w:r>
    </w:p>
    <w:p w:rsidR="00E564B1" w:rsidRDefault="000258E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第五条　张家口市教育科学规划课题申请人须具备以下条件：</w:t>
      </w:r>
    </w:p>
    <w:p w:rsidR="00E564B1" w:rsidRDefault="000258E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课题申请人应具有中级以上专业技术职称；不具备条件者，须有两名副高级以上专业技术职称人员的书面推荐；</w:t>
      </w:r>
    </w:p>
    <w:p w:rsidR="00E564B1" w:rsidRDefault="000258E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课题申请人应具备良好的思想政治素质、遵守职业道德和学术规范，具备完成课题研究的时间保证和组织研究能力，并</w:t>
      </w:r>
      <w:r>
        <w:rPr>
          <w:rFonts w:ascii="仿宋" w:eastAsia="仿宋" w:hAnsi="仿宋" w:hint="eastAsia"/>
          <w:sz w:val="32"/>
          <w:szCs w:val="32"/>
        </w:rPr>
        <w:t>能按计划完成课题研究。</w:t>
      </w:r>
    </w:p>
    <w:p w:rsidR="00E564B1" w:rsidRDefault="000258E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第六条　市教育科学规划课题每年申报一次。课题申请人必</w:t>
      </w:r>
      <w:r>
        <w:rPr>
          <w:rFonts w:ascii="仿宋" w:eastAsia="仿宋" w:hAnsi="仿宋" w:hint="eastAsia"/>
          <w:sz w:val="32"/>
          <w:szCs w:val="32"/>
        </w:rPr>
        <w:lastRenderedPageBreak/>
        <w:t>须按照要求认真填写《张家口市教育科学规划课题申请·评审书》。课题研究周期一般为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年半到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年，最长不超过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年，超过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年的作撤项处理。</w:t>
      </w:r>
    </w:p>
    <w:p w:rsidR="00E564B1" w:rsidRDefault="000258E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第七条　申请人所在单位应对申报课题进行审查筛选，保证申报课题的质量，并由单位负责人签署意见，加盖单位公章。</w:t>
      </w:r>
    </w:p>
    <w:p w:rsidR="00E564B1" w:rsidRDefault="000258E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第八条　各县（区）申报的</w:t>
      </w:r>
      <w:r>
        <w:rPr>
          <w:rFonts w:ascii="仿宋" w:eastAsia="仿宋" w:hAnsi="仿宋" w:hint="eastAsia"/>
          <w:sz w:val="32"/>
          <w:szCs w:val="32"/>
        </w:rPr>
        <w:t>市级</w:t>
      </w:r>
      <w:r>
        <w:rPr>
          <w:rFonts w:ascii="仿宋" w:eastAsia="仿宋" w:hAnsi="仿宋" w:hint="eastAsia"/>
          <w:sz w:val="32"/>
          <w:szCs w:val="32"/>
        </w:rPr>
        <w:t>课题由县（区）教研部门负责</w:t>
      </w:r>
      <w:r>
        <w:rPr>
          <w:rFonts w:ascii="仿宋" w:eastAsia="仿宋" w:hAnsi="仿宋" w:hint="eastAsia"/>
          <w:sz w:val="32"/>
          <w:szCs w:val="32"/>
        </w:rPr>
        <w:t>组成专家组进行</w:t>
      </w:r>
      <w:r>
        <w:rPr>
          <w:rFonts w:ascii="仿宋" w:eastAsia="仿宋" w:hAnsi="仿宋" w:hint="eastAsia"/>
          <w:sz w:val="32"/>
          <w:szCs w:val="32"/>
        </w:rPr>
        <w:t>评审，报市规划办审验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市属高校、市直学校、高中学校申报的课题</w:t>
      </w:r>
      <w:r>
        <w:rPr>
          <w:rFonts w:ascii="仿宋" w:eastAsia="仿宋" w:hAnsi="仿宋" w:hint="eastAsia"/>
          <w:sz w:val="32"/>
          <w:szCs w:val="32"/>
        </w:rPr>
        <w:t>经本单位初评后，</w:t>
      </w:r>
      <w:r>
        <w:rPr>
          <w:rFonts w:ascii="仿宋" w:eastAsia="仿宋" w:hAnsi="仿宋" w:hint="eastAsia"/>
          <w:sz w:val="32"/>
          <w:szCs w:val="32"/>
        </w:rPr>
        <w:t>报送市规划办，由市规划办组织专家进行</w:t>
      </w:r>
      <w:r>
        <w:rPr>
          <w:rFonts w:ascii="仿宋" w:eastAsia="仿宋" w:hAnsi="仿宋" w:hint="eastAsia"/>
          <w:sz w:val="32"/>
          <w:szCs w:val="32"/>
        </w:rPr>
        <w:t>终评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564B1" w:rsidRDefault="00E564B1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</w:p>
    <w:p w:rsidR="00E564B1" w:rsidRDefault="000258E4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第四章</w:t>
      </w:r>
      <w:r>
        <w:rPr>
          <w:rFonts w:ascii="仿宋" w:eastAsia="仿宋" w:hAnsi="仿宋" w:hint="eastAsia"/>
          <w:sz w:val="32"/>
          <w:szCs w:val="32"/>
        </w:rPr>
        <w:t xml:space="preserve">　中期管理</w:t>
      </w:r>
    </w:p>
    <w:p w:rsidR="00E564B1" w:rsidRDefault="000258E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第九条　县（区）教研部门和市属高校、市直学校、高中学校科研处负责课题的中期管理，并将课题中期资料、中期评价表报市规划办备案，作为课题结题的条件。</w:t>
      </w:r>
    </w:p>
    <w:p w:rsidR="00E564B1" w:rsidRDefault="000258E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第十条　课题中期管理的内容包括：</w:t>
      </w:r>
    </w:p>
    <w:p w:rsidR="00E564B1" w:rsidRDefault="000258E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检查课题研究的进度、研究计划的执行情况；</w:t>
      </w:r>
    </w:p>
    <w:p w:rsidR="00E564B1" w:rsidRDefault="000258E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评估课题研究任务的完成度和研究方法的适用情况；</w:t>
      </w:r>
    </w:p>
    <w:p w:rsidR="00E564B1" w:rsidRDefault="000258E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课题实施过程中存在的问题以及解决问题的方法；</w:t>
      </w:r>
    </w:p>
    <w:p w:rsidR="00E564B1" w:rsidRDefault="000258E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初步整理研究成果，安排部署下一步研究工作。</w:t>
      </w:r>
    </w:p>
    <w:p w:rsidR="00E564B1" w:rsidRDefault="00E564B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564B1" w:rsidRDefault="000258E4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第五章　结题验收</w:t>
      </w:r>
    </w:p>
    <w:p w:rsidR="00E564B1" w:rsidRDefault="000258E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第十一条　</w:t>
      </w:r>
      <w:r>
        <w:rPr>
          <w:rFonts w:ascii="仿宋" w:eastAsia="仿宋" w:hAnsi="仿宋" w:hint="eastAsia"/>
          <w:sz w:val="32"/>
          <w:szCs w:val="32"/>
        </w:rPr>
        <w:t>课题组完成市级</w:t>
      </w:r>
      <w:r>
        <w:rPr>
          <w:rFonts w:ascii="仿宋" w:eastAsia="仿宋" w:hAnsi="仿宋" w:hint="eastAsia"/>
          <w:sz w:val="32"/>
          <w:szCs w:val="32"/>
        </w:rPr>
        <w:t>课题研究</w:t>
      </w:r>
      <w:r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后，</w:t>
      </w:r>
      <w:r>
        <w:rPr>
          <w:rFonts w:ascii="仿宋" w:eastAsia="仿宋" w:hAnsi="仿宋" w:hint="eastAsia"/>
          <w:sz w:val="32"/>
          <w:szCs w:val="32"/>
        </w:rPr>
        <w:t>向有关部门提出结题申请，县区教研部门负责本区域内各单位的市级课题的鉴定验收工作；</w:t>
      </w:r>
      <w:r>
        <w:rPr>
          <w:rFonts w:ascii="仿宋" w:eastAsia="仿宋" w:hAnsi="仿宋" w:hint="eastAsia"/>
          <w:sz w:val="32"/>
          <w:szCs w:val="32"/>
        </w:rPr>
        <w:t>市属高校、市直学校、高中学校科研处组织</w:t>
      </w:r>
      <w:r>
        <w:rPr>
          <w:rFonts w:ascii="仿宋" w:eastAsia="仿宋" w:hAnsi="仿宋" w:hint="eastAsia"/>
          <w:sz w:val="32"/>
          <w:szCs w:val="32"/>
        </w:rPr>
        <w:t>本单位</w:t>
      </w:r>
      <w:r>
        <w:rPr>
          <w:rFonts w:ascii="仿宋" w:eastAsia="仿宋" w:hAnsi="仿宋" w:hint="eastAsia"/>
          <w:sz w:val="32"/>
          <w:szCs w:val="32"/>
        </w:rPr>
        <w:t>课题</w:t>
      </w:r>
      <w:r>
        <w:rPr>
          <w:rFonts w:ascii="仿宋" w:eastAsia="仿宋" w:hAnsi="仿宋" w:hint="eastAsia"/>
          <w:sz w:val="32"/>
          <w:szCs w:val="32"/>
        </w:rPr>
        <w:t>的初评工作。各单位完成</w:t>
      </w:r>
      <w:r>
        <w:rPr>
          <w:rFonts w:ascii="仿宋" w:eastAsia="仿宋" w:hAnsi="仿宋" w:hint="eastAsia"/>
          <w:sz w:val="32"/>
          <w:szCs w:val="32"/>
        </w:rPr>
        <w:t>鉴定</w:t>
      </w:r>
      <w:r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之后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将课题结题资料报市规划办审验。</w:t>
      </w:r>
    </w:p>
    <w:p w:rsidR="00E564B1" w:rsidRDefault="000258E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第十二条</w:t>
      </w:r>
      <w:r w:rsidR="00294A6F">
        <w:rPr>
          <w:rFonts w:ascii="仿宋" w:eastAsia="仿宋" w:hAnsi="仿宋" w:hint="eastAsia"/>
          <w:sz w:val="32"/>
          <w:szCs w:val="32"/>
        </w:rPr>
        <w:t xml:space="preserve">　</w:t>
      </w:r>
      <w:r>
        <w:rPr>
          <w:rFonts w:ascii="仿宋" w:eastAsia="仿宋" w:hAnsi="仿宋" w:hint="eastAsia"/>
          <w:sz w:val="32"/>
          <w:szCs w:val="32"/>
        </w:rPr>
        <w:t>各单位自行组织的结题鉴定工作，鉴定形式为会</w:t>
      </w:r>
      <w:r>
        <w:rPr>
          <w:rFonts w:ascii="仿宋" w:eastAsia="仿宋" w:hAnsi="仿宋" w:hint="eastAsia"/>
          <w:sz w:val="32"/>
          <w:szCs w:val="32"/>
        </w:rPr>
        <w:lastRenderedPageBreak/>
        <w:t>议鉴定，鉴定组成员一般由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—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人的课题专家和学科专家组成。</w:t>
      </w:r>
      <w:r>
        <w:rPr>
          <w:rFonts w:ascii="仿宋" w:eastAsia="仿宋" w:hAnsi="仿宋" w:hint="eastAsia"/>
          <w:sz w:val="32"/>
          <w:szCs w:val="32"/>
        </w:rPr>
        <w:t xml:space="preserve">　</w:t>
      </w:r>
    </w:p>
    <w:p w:rsidR="00E564B1" w:rsidRDefault="000258E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第十三条</w:t>
      </w:r>
      <w:r w:rsidR="00294A6F">
        <w:rPr>
          <w:rFonts w:ascii="仿宋" w:eastAsia="仿宋" w:hAnsi="仿宋" w:hint="eastAsia"/>
          <w:sz w:val="32"/>
          <w:szCs w:val="32"/>
        </w:rPr>
        <w:t xml:space="preserve">　</w:t>
      </w:r>
      <w:r>
        <w:rPr>
          <w:rFonts w:ascii="仿宋" w:eastAsia="仿宋" w:hAnsi="仿宋" w:hint="eastAsia"/>
          <w:sz w:val="32"/>
          <w:szCs w:val="32"/>
        </w:rPr>
        <w:t>市规划办组织专家对课题评审结果进行抽验。通过审验的课题，颁发结题证书。</w:t>
      </w:r>
    </w:p>
    <w:p w:rsidR="00E564B1" w:rsidRDefault="000258E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</w:t>
      </w: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条　课题负责人或主要研究人员</w:t>
      </w:r>
      <w:r>
        <w:rPr>
          <w:rFonts w:ascii="仿宋" w:eastAsia="仿宋" w:hAnsi="仿宋" w:hint="eastAsia"/>
          <w:sz w:val="32"/>
          <w:szCs w:val="32"/>
        </w:rPr>
        <w:t>需要</w:t>
      </w:r>
      <w:r>
        <w:rPr>
          <w:rFonts w:ascii="仿宋" w:eastAsia="仿宋" w:hAnsi="仿宋" w:hint="eastAsia"/>
          <w:sz w:val="32"/>
          <w:szCs w:val="32"/>
        </w:rPr>
        <w:t>变更，</w:t>
      </w:r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结题时填写</w:t>
      </w:r>
      <w:r>
        <w:rPr>
          <w:rFonts w:ascii="仿宋" w:eastAsia="仿宋" w:hAnsi="仿宋" w:hint="eastAsia"/>
          <w:sz w:val="32"/>
          <w:szCs w:val="32"/>
        </w:rPr>
        <w:t>“张家口市教育科研规划课题</w:t>
      </w:r>
      <w:r>
        <w:rPr>
          <w:rFonts w:ascii="仿宋" w:eastAsia="仿宋" w:hAnsi="仿宋" w:hint="eastAsia"/>
          <w:sz w:val="32"/>
          <w:szCs w:val="32"/>
        </w:rPr>
        <w:t>变更申请</w:t>
      </w:r>
      <w:r>
        <w:rPr>
          <w:rFonts w:ascii="仿宋" w:eastAsia="仿宋" w:hAnsi="仿宋" w:hint="eastAsia"/>
          <w:sz w:val="32"/>
          <w:szCs w:val="32"/>
        </w:rPr>
        <w:t>书”</w:t>
      </w:r>
      <w:r>
        <w:rPr>
          <w:rFonts w:ascii="仿宋" w:eastAsia="仿宋" w:hAnsi="仿宋" w:hint="eastAsia"/>
          <w:sz w:val="32"/>
          <w:szCs w:val="32"/>
        </w:rPr>
        <w:t>报所在单位</w:t>
      </w:r>
      <w:r>
        <w:rPr>
          <w:rFonts w:ascii="仿宋" w:eastAsia="仿宋" w:hAnsi="仿宋" w:hint="eastAsia"/>
          <w:sz w:val="32"/>
          <w:szCs w:val="32"/>
        </w:rPr>
        <w:t>和县区教研部门</w:t>
      </w:r>
      <w:r>
        <w:rPr>
          <w:rFonts w:ascii="仿宋" w:eastAsia="仿宋" w:hAnsi="仿宋" w:hint="eastAsia"/>
          <w:sz w:val="32"/>
          <w:szCs w:val="32"/>
        </w:rPr>
        <w:t>同</w:t>
      </w:r>
      <w:r>
        <w:rPr>
          <w:rFonts w:ascii="仿宋" w:eastAsia="仿宋" w:hAnsi="仿宋" w:hint="eastAsia"/>
          <w:sz w:val="32"/>
          <w:szCs w:val="32"/>
        </w:rPr>
        <w:t>意后，报市规划办批准并备案。</w:t>
      </w:r>
    </w:p>
    <w:p w:rsidR="00E564B1" w:rsidRDefault="000258E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</w:t>
      </w:r>
      <w:r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条　课题结题后可申报张家口市优秀教育科研成果奖。</w:t>
      </w:r>
    </w:p>
    <w:p w:rsidR="00E564B1" w:rsidRDefault="00E564B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564B1" w:rsidRDefault="000258E4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第六章　附则</w:t>
      </w:r>
    </w:p>
    <w:p w:rsidR="00E564B1" w:rsidRDefault="000258E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</w:t>
      </w:r>
      <w:r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条　本管理办法的解释权属张家口市教育科学规划领导小组办公室。</w:t>
      </w:r>
    </w:p>
    <w:p w:rsidR="00E564B1" w:rsidRDefault="000258E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</w:t>
      </w:r>
      <w:r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 w:hint="eastAsia"/>
          <w:sz w:val="32"/>
          <w:szCs w:val="32"/>
        </w:rPr>
        <w:t>条　本办法自公布之日起实施。</w:t>
      </w:r>
    </w:p>
    <w:sectPr w:rsidR="00E564B1" w:rsidSect="00E564B1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8E4" w:rsidRDefault="000258E4" w:rsidP="007406A0">
      <w:r>
        <w:separator/>
      </w:r>
    </w:p>
  </w:endnote>
  <w:endnote w:type="continuationSeparator" w:id="1">
    <w:p w:rsidR="000258E4" w:rsidRDefault="000258E4" w:rsidP="00740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8E4" w:rsidRDefault="000258E4" w:rsidP="007406A0">
      <w:r>
        <w:separator/>
      </w:r>
    </w:p>
  </w:footnote>
  <w:footnote w:type="continuationSeparator" w:id="1">
    <w:p w:rsidR="000258E4" w:rsidRDefault="000258E4" w:rsidP="007406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1B1"/>
    <w:rsid w:val="000258E4"/>
    <w:rsid w:val="000E5AF4"/>
    <w:rsid w:val="00164145"/>
    <w:rsid w:val="00294A6F"/>
    <w:rsid w:val="00352D1F"/>
    <w:rsid w:val="00362999"/>
    <w:rsid w:val="00382B41"/>
    <w:rsid w:val="003975A5"/>
    <w:rsid w:val="003D020A"/>
    <w:rsid w:val="003E41B1"/>
    <w:rsid w:val="005048CC"/>
    <w:rsid w:val="00532CC1"/>
    <w:rsid w:val="00575338"/>
    <w:rsid w:val="00586C1B"/>
    <w:rsid w:val="005F0D08"/>
    <w:rsid w:val="005F758D"/>
    <w:rsid w:val="00607ADB"/>
    <w:rsid w:val="00697F93"/>
    <w:rsid w:val="006D3913"/>
    <w:rsid w:val="007318EC"/>
    <w:rsid w:val="007406A0"/>
    <w:rsid w:val="00796A33"/>
    <w:rsid w:val="00877B4A"/>
    <w:rsid w:val="00A24E7B"/>
    <w:rsid w:val="00A3112A"/>
    <w:rsid w:val="00A5340F"/>
    <w:rsid w:val="00A604C8"/>
    <w:rsid w:val="00A63AC3"/>
    <w:rsid w:val="00AA0264"/>
    <w:rsid w:val="00AF24F3"/>
    <w:rsid w:val="00B17F4A"/>
    <w:rsid w:val="00B75654"/>
    <w:rsid w:val="00BA5250"/>
    <w:rsid w:val="00BC2E4E"/>
    <w:rsid w:val="00C24380"/>
    <w:rsid w:val="00C63FEA"/>
    <w:rsid w:val="00C97E61"/>
    <w:rsid w:val="00D5344D"/>
    <w:rsid w:val="00DD06B0"/>
    <w:rsid w:val="00DD0B20"/>
    <w:rsid w:val="00DD79DD"/>
    <w:rsid w:val="00E00056"/>
    <w:rsid w:val="00E13FAA"/>
    <w:rsid w:val="00E2234E"/>
    <w:rsid w:val="00E564B1"/>
    <w:rsid w:val="00E90B4D"/>
    <w:rsid w:val="00EB389E"/>
    <w:rsid w:val="00EC0B13"/>
    <w:rsid w:val="00F3759B"/>
    <w:rsid w:val="24564680"/>
    <w:rsid w:val="39252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B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564B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E564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semiHidden/>
    <w:unhideWhenUsed/>
    <w:qFormat/>
    <w:rsid w:val="00E56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56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E564B1"/>
    <w:rPr>
      <w:b/>
      <w:bCs/>
    </w:rPr>
  </w:style>
  <w:style w:type="character" w:customStyle="1" w:styleId="1Char">
    <w:name w:val="标题 1 Char"/>
    <w:basedOn w:val="a0"/>
    <w:link w:val="1"/>
    <w:uiPriority w:val="9"/>
    <w:rsid w:val="00E564B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5"/>
    <w:uiPriority w:val="99"/>
    <w:semiHidden/>
    <w:qFormat/>
    <w:rsid w:val="00E564B1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E564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DEB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A4450F8-8D69-4DC1-9CB9-68F7ACC36C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4</cp:revision>
  <dcterms:created xsi:type="dcterms:W3CDTF">2021-12-21T07:09:00Z</dcterms:created>
  <dcterms:modified xsi:type="dcterms:W3CDTF">2021-12-21T07:17:00Z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